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4518"/>
        <w:gridCol w:w="5580"/>
      </w:tblGrid>
      <w:tr w:rsidR="00AF339A" w:rsidRPr="00256C26" w:rsidTr="00F63BE0">
        <w:tc>
          <w:tcPr>
            <w:tcW w:w="4518" w:type="dxa"/>
            <w:shd w:val="clear" w:color="auto" w:fill="auto"/>
          </w:tcPr>
          <w:p w:rsidR="00AF339A" w:rsidRPr="00256C26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26">
              <w:rPr>
                <w:rFonts w:ascii="Times New Roman" w:hAnsi="Times New Roman"/>
                <w:b/>
                <w:sz w:val="24"/>
                <w:szCs w:val="24"/>
              </w:rPr>
              <w:t xml:space="preserve">PHÒNG THƯƠNG MẠI </w:t>
            </w:r>
          </w:p>
          <w:p w:rsidR="00AF339A" w:rsidRPr="00256C26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26">
              <w:rPr>
                <w:rFonts w:ascii="Times New Roman" w:hAnsi="Times New Roman"/>
                <w:b/>
                <w:sz w:val="24"/>
                <w:szCs w:val="24"/>
              </w:rPr>
              <w:t>VÀ CÔNG NGHIỆP VIỆT NAM</w:t>
            </w:r>
          </w:p>
          <w:p w:rsidR="00AF339A" w:rsidRPr="00256C26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2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3E9C2" wp14:editId="4C1BBAAD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66040</wp:posOffset>
                      </wp:positionV>
                      <wp:extent cx="2198370" cy="0"/>
                      <wp:effectExtent l="0" t="0" r="114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98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5.2pt" to="194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" strokecolor="#4a7ebb">
                      <o:lock v:ext="edit" shapetype="f"/>
                    </v:line>
                  </w:pict>
                </mc:Fallback>
              </mc:AlternateContent>
            </w:r>
          </w:p>
          <w:p w:rsidR="00AF339A" w:rsidRPr="00256C26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6C26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256C2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77A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256C26">
              <w:rPr>
                <w:rFonts w:ascii="Times New Roman" w:hAnsi="Times New Roman"/>
                <w:b/>
                <w:sz w:val="24"/>
                <w:szCs w:val="24"/>
              </w:rPr>
              <w:t>/PT</w:t>
            </w:r>
            <w:bookmarkStart w:id="0" w:name="_GoBack"/>
            <w:bookmarkEnd w:id="0"/>
            <w:r w:rsidRPr="00256C26">
              <w:rPr>
                <w:rFonts w:ascii="Times New Roman" w:hAnsi="Times New Roman"/>
                <w:b/>
                <w:sz w:val="24"/>
                <w:szCs w:val="24"/>
              </w:rPr>
              <w:t>M-PC</w:t>
            </w:r>
          </w:p>
          <w:p w:rsidR="00AF339A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Vv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mời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góp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Nghị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định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quy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Pháp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lệnh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quản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lý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,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sử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dụng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vũ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khí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,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vật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liệu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nổ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 và công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cụ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hỗ</w:t>
            </w:r>
            <w:proofErr w:type="spellEnd"/>
            <w:r w:rsidR="00F01499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F01499">
              <w:rPr>
                <w:rFonts w:ascii="Times New Roman" w:hAnsi="Times New Roman"/>
                <w:i/>
                <w:szCs w:val="24"/>
              </w:rPr>
              <w:t>trợ</w:t>
            </w:r>
            <w:proofErr w:type="spellEnd"/>
          </w:p>
          <w:p w:rsidR="00AF339A" w:rsidRPr="00256C26" w:rsidRDefault="00AF339A" w:rsidP="00F63B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AF339A" w:rsidRPr="00256C26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2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AF339A" w:rsidRPr="00256C26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6C26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256C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6C26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256C2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56C26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256C26">
              <w:rPr>
                <w:rFonts w:ascii="Times New Roma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256C26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256C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6C26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  <w:p w:rsidR="00AF339A" w:rsidRPr="00256C26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2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106CB5C3" wp14:editId="3585ADB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85724</wp:posOffset>
                      </wp:positionV>
                      <wp:extent cx="1898015" cy="0"/>
                      <wp:effectExtent l="0" t="0" r="2603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8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8.25pt,6.75pt" to="207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AF339A" w:rsidRPr="00256C26" w:rsidRDefault="00AF339A" w:rsidP="00F014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Hà </w:t>
            </w:r>
            <w:proofErr w:type="spellStart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>Nội</w:t>
            </w:r>
            <w:proofErr w:type="spellEnd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="008377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0149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0149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256C26">
              <w:rPr>
                <w:rFonts w:ascii="Times New Roman" w:hAnsi="Times New Roman"/>
                <w:i/>
                <w:sz w:val="24"/>
                <w:szCs w:val="24"/>
              </w:rPr>
              <w:t xml:space="preserve"> 2013</w:t>
            </w:r>
          </w:p>
        </w:tc>
      </w:tr>
    </w:tbl>
    <w:p w:rsidR="00AF339A" w:rsidRPr="005C6264" w:rsidRDefault="00AF339A" w:rsidP="00AF339A">
      <w:pPr>
        <w:spacing w:before="120"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56C26">
        <w:rPr>
          <w:rFonts w:ascii="Times New Roman" w:hAnsi="Times New Roman"/>
          <w:sz w:val="28"/>
          <w:szCs w:val="28"/>
        </w:rPr>
        <w:t>Kính</w:t>
      </w:r>
      <w:proofErr w:type="spellEnd"/>
      <w:r w:rsidRPr="00256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C26">
        <w:rPr>
          <w:rFonts w:ascii="Times New Roman" w:hAnsi="Times New Roman"/>
          <w:sz w:val="28"/>
          <w:szCs w:val="28"/>
        </w:rPr>
        <w:t>gửi</w:t>
      </w:r>
      <w:proofErr w:type="spellEnd"/>
      <w:r w:rsidRPr="00256C26">
        <w:rPr>
          <w:rFonts w:ascii="Times New Roman" w:hAnsi="Times New Roman"/>
          <w:sz w:val="28"/>
          <w:szCs w:val="28"/>
        </w:rPr>
        <w:t>:</w:t>
      </w:r>
      <w:r w:rsidRPr="00256C26">
        <w:rPr>
          <w:rFonts w:ascii="Times New Roman" w:hAnsi="Times New Roman"/>
          <w:b/>
          <w:sz w:val="28"/>
          <w:szCs w:val="28"/>
        </w:rPr>
        <w:t xml:space="preserve"> Ban </w:t>
      </w:r>
      <w:proofErr w:type="spellStart"/>
      <w:r w:rsidRPr="00256C26">
        <w:rPr>
          <w:rFonts w:ascii="Times New Roman" w:hAnsi="Times New Roman"/>
          <w:b/>
          <w:sz w:val="28"/>
          <w:szCs w:val="28"/>
        </w:rPr>
        <w:t>lãnh</w:t>
      </w:r>
      <w:proofErr w:type="spellEnd"/>
      <w:r w:rsidRPr="00256C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6C26">
        <w:rPr>
          <w:rFonts w:ascii="Times New Roman" w:hAnsi="Times New Roman"/>
          <w:b/>
          <w:sz w:val="28"/>
          <w:szCs w:val="28"/>
        </w:rPr>
        <w:t>đạ</w:t>
      </w:r>
      <w:r>
        <w:rPr>
          <w:rFonts w:ascii="Times New Roman" w:hAnsi="Times New Roman"/>
          <w:b/>
          <w:sz w:val="28"/>
          <w:szCs w:val="28"/>
        </w:rPr>
        <w:t>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Quý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Doanh nghiệp/</w:t>
      </w:r>
      <w:r w:rsidRPr="00256C26">
        <w:rPr>
          <w:rFonts w:ascii="Times New Roman" w:hAnsi="Times New Roman"/>
          <w:b/>
          <w:sz w:val="28"/>
          <w:szCs w:val="28"/>
        </w:rPr>
        <w:t>Hiệp hội</w:t>
      </w:r>
    </w:p>
    <w:p w:rsidR="00AF339A" w:rsidRPr="00A15BC5" w:rsidRDefault="00AF339A" w:rsidP="00A15BC5">
      <w:pPr>
        <w:spacing w:before="60" w:after="6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D6413"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 w:rsidR="008A2893">
        <w:rPr>
          <w:rFonts w:ascii="Times New Roman" w:hAnsi="Times New Roman"/>
          <w:sz w:val="26"/>
          <w:szCs w:val="26"/>
        </w:rPr>
        <w:t xml:space="preserve"> </w:t>
      </w:r>
      <w:r w:rsidR="00F01499">
        <w:rPr>
          <w:rFonts w:ascii="Times New Roman" w:hAnsi="Times New Roman"/>
          <w:sz w:val="26"/>
          <w:szCs w:val="26"/>
        </w:rPr>
        <w:t xml:space="preserve">Công </w:t>
      </w:r>
      <w:proofErr w:type="spellStart"/>
      <w:r w:rsidR="00F01499">
        <w:rPr>
          <w:rFonts w:ascii="Times New Roman" w:hAnsi="Times New Roman"/>
          <w:sz w:val="26"/>
          <w:szCs w:val="26"/>
        </w:rPr>
        <w:t>Thương</w:t>
      </w:r>
      <w:proofErr w:type="spellEnd"/>
      <w:r w:rsidR="00F014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F01499">
        <w:rPr>
          <w:rFonts w:ascii="Times New Roman" w:hAnsi="Times New Roman"/>
          <w:sz w:val="26"/>
          <w:szCs w:val="26"/>
        </w:rPr>
        <w:t>Cục</w:t>
      </w:r>
      <w:proofErr w:type="spellEnd"/>
      <w:r w:rsidR="00F014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sz w:val="26"/>
          <w:szCs w:val="26"/>
        </w:rPr>
        <w:t>Hóa</w:t>
      </w:r>
      <w:proofErr w:type="spellEnd"/>
      <w:r w:rsidR="00F014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sz w:val="26"/>
          <w:szCs w:val="26"/>
        </w:rPr>
        <w:t>chất</w:t>
      </w:r>
      <w:proofErr w:type="spellEnd"/>
      <w:r w:rsidR="00F0149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2893">
        <w:rPr>
          <w:rFonts w:ascii="Times New Roman" w:hAnsi="Times New Roman"/>
          <w:b/>
          <w:i/>
          <w:sz w:val="26"/>
          <w:szCs w:val="26"/>
        </w:rPr>
        <w:t>Dự</w:t>
      </w:r>
      <w:proofErr w:type="spellEnd"/>
      <w:r w:rsidR="008A289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8A2893">
        <w:rPr>
          <w:rFonts w:ascii="Times New Roman" w:hAnsi="Times New Roman"/>
          <w:b/>
          <w:i/>
          <w:sz w:val="26"/>
          <w:szCs w:val="26"/>
        </w:rPr>
        <w:t>thảo</w:t>
      </w:r>
      <w:proofErr w:type="spellEnd"/>
      <w:r w:rsidR="008A289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Nghị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định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quy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định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chi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tiết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và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hướng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dẫn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thi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hành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Pháp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lệnh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sửa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đổi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bổ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sung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một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số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điều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Pháp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lệnh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quản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lý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sử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b/>
          <w:i/>
          <w:sz w:val="26"/>
          <w:szCs w:val="26"/>
        </w:rPr>
        <w:t>dụng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01499" w:rsidRPr="00F01499">
        <w:rPr>
          <w:rFonts w:ascii="Times New Roman" w:hAnsi="Times New Roman"/>
          <w:b/>
          <w:i/>
          <w:sz w:val="26"/>
          <w:szCs w:val="26"/>
          <w:u w:val="single"/>
        </w:rPr>
        <w:t>vũ</w:t>
      </w:r>
      <w:proofErr w:type="spellEnd"/>
      <w:r w:rsidR="00F01499" w:rsidRPr="00F01499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F01499" w:rsidRPr="00F01499">
        <w:rPr>
          <w:rFonts w:ascii="Times New Roman" w:hAnsi="Times New Roman"/>
          <w:b/>
          <w:i/>
          <w:sz w:val="26"/>
          <w:szCs w:val="26"/>
          <w:u w:val="single"/>
        </w:rPr>
        <w:t>khí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="00F01499" w:rsidRPr="00F01499">
        <w:rPr>
          <w:rFonts w:ascii="Times New Roman" w:hAnsi="Times New Roman"/>
          <w:b/>
          <w:i/>
          <w:sz w:val="26"/>
          <w:szCs w:val="26"/>
          <w:u w:val="single"/>
        </w:rPr>
        <w:t>vật</w:t>
      </w:r>
      <w:proofErr w:type="spellEnd"/>
      <w:r w:rsidR="00F01499" w:rsidRPr="00F01499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F01499" w:rsidRPr="00F01499">
        <w:rPr>
          <w:rFonts w:ascii="Times New Roman" w:hAnsi="Times New Roman"/>
          <w:b/>
          <w:i/>
          <w:sz w:val="26"/>
          <w:szCs w:val="26"/>
          <w:u w:val="single"/>
        </w:rPr>
        <w:t>liệu</w:t>
      </w:r>
      <w:proofErr w:type="spellEnd"/>
      <w:r w:rsidR="00F01499" w:rsidRPr="00F01499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F01499" w:rsidRPr="00F01499">
        <w:rPr>
          <w:rFonts w:ascii="Times New Roman" w:hAnsi="Times New Roman"/>
          <w:b/>
          <w:i/>
          <w:sz w:val="26"/>
          <w:szCs w:val="26"/>
          <w:u w:val="single"/>
        </w:rPr>
        <w:t>nổ</w:t>
      </w:r>
      <w:proofErr w:type="spellEnd"/>
      <w:r w:rsidR="00F01499">
        <w:rPr>
          <w:rFonts w:ascii="Times New Roman" w:hAnsi="Times New Roman"/>
          <w:b/>
          <w:i/>
          <w:sz w:val="26"/>
          <w:szCs w:val="26"/>
        </w:rPr>
        <w:t xml:space="preserve"> và </w:t>
      </w:r>
      <w:r w:rsidR="00F01499" w:rsidRPr="00F01499">
        <w:rPr>
          <w:rFonts w:ascii="Times New Roman" w:hAnsi="Times New Roman"/>
          <w:b/>
          <w:i/>
          <w:sz w:val="26"/>
          <w:szCs w:val="26"/>
          <w:u w:val="single"/>
        </w:rPr>
        <w:t xml:space="preserve">công </w:t>
      </w:r>
      <w:proofErr w:type="spellStart"/>
      <w:r w:rsidR="00F01499" w:rsidRPr="00F01499">
        <w:rPr>
          <w:rFonts w:ascii="Times New Roman" w:hAnsi="Times New Roman"/>
          <w:b/>
          <w:i/>
          <w:sz w:val="26"/>
          <w:szCs w:val="26"/>
          <w:u w:val="single"/>
        </w:rPr>
        <w:t>cụ</w:t>
      </w:r>
      <w:proofErr w:type="spellEnd"/>
      <w:r w:rsidR="00F01499" w:rsidRPr="00F01499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F01499" w:rsidRPr="00F01499">
        <w:rPr>
          <w:rFonts w:ascii="Times New Roman" w:hAnsi="Times New Roman"/>
          <w:b/>
          <w:i/>
          <w:sz w:val="26"/>
          <w:szCs w:val="26"/>
          <w:u w:val="single"/>
        </w:rPr>
        <w:t>hỗ</w:t>
      </w:r>
      <w:proofErr w:type="spellEnd"/>
      <w:r w:rsidR="00F01499" w:rsidRPr="00F01499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F01499" w:rsidRPr="00F01499">
        <w:rPr>
          <w:rFonts w:ascii="Times New Roman" w:hAnsi="Times New Roman"/>
          <w:b/>
          <w:i/>
          <w:sz w:val="26"/>
          <w:szCs w:val="26"/>
          <w:u w:val="single"/>
        </w:rPr>
        <w:t>trợ</w:t>
      </w:r>
      <w:proofErr w:type="spellEnd"/>
      <w:r w:rsidR="00595FA3" w:rsidRPr="00595FA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568AA">
        <w:rPr>
          <w:rFonts w:ascii="Times New Roman" w:hAnsi="Times New Roman"/>
          <w:sz w:val="26"/>
          <w:szCs w:val="26"/>
        </w:rPr>
        <w:t>(</w:t>
      </w:r>
      <w:proofErr w:type="spellStart"/>
      <w:r w:rsidR="005568AA">
        <w:rPr>
          <w:rFonts w:ascii="Times New Roman" w:hAnsi="Times New Roman"/>
          <w:sz w:val="26"/>
          <w:szCs w:val="26"/>
        </w:rPr>
        <w:t>sau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đây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gọi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tắt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là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Dự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thảo</w:t>
      </w:r>
      <w:proofErr w:type="spellEnd"/>
      <w:r w:rsidR="005568A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A15BC5">
        <w:rPr>
          <w:rFonts w:ascii="Times New Roman" w:hAnsi="Times New Roman"/>
          <w:sz w:val="26"/>
          <w:szCs w:val="26"/>
        </w:rPr>
        <w:t>Dự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kiến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văn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bản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khi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được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A15BC5">
        <w:rPr>
          <w:rFonts w:ascii="Times New Roman" w:hAnsi="Times New Roman"/>
          <w:sz w:val="26"/>
          <w:szCs w:val="26"/>
        </w:rPr>
        <w:t>hành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sẽ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có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tác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động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tới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các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hoạt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động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74D5">
        <w:rPr>
          <w:rFonts w:ascii="Times New Roman" w:hAnsi="Times New Roman"/>
          <w:sz w:val="26"/>
          <w:szCs w:val="26"/>
        </w:rPr>
        <w:t>của</w:t>
      </w:r>
      <w:proofErr w:type="spellEnd"/>
      <w:r w:rsidR="000474D5">
        <w:rPr>
          <w:rFonts w:ascii="Times New Roman" w:hAnsi="Times New Roman"/>
          <w:sz w:val="26"/>
          <w:szCs w:val="26"/>
        </w:rPr>
        <w:t xml:space="preserve"> doanh nghiệp </w:t>
      </w:r>
      <w:proofErr w:type="spellStart"/>
      <w:r w:rsidR="00A15BC5">
        <w:rPr>
          <w:rFonts w:ascii="Times New Roman" w:hAnsi="Times New Roman"/>
          <w:sz w:val="26"/>
          <w:szCs w:val="26"/>
        </w:rPr>
        <w:t>liên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quan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5BC5">
        <w:rPr>
          <w:rFonts w:ascii="Times New Roman" w:hAnsi="Times New Roman"/>
          <w:sz w:val="26"/>
          <w:szCs w:val="26"/>
        </w:rPr>
        <w:t>đến</w:t>
      </w:r>
      <w:proofErr w:type="spellEnd"/>
      <w:r w:rsidR="00A15B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sz w:val="26"/>
          <w:szCs w:val="26"/>
        </w:rPr>
        <w:t>các</w:t>
      </w:r>
      <w:proofErr w:type="spellEnd"/>
      <w:r w:rsidR="00F014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sz w:val="26"/>
          <w:szCs w:val="26"/>
        </w:rPr>
        <w:t>lĩnh</w:t>
      </w:r>
      <w:proofErr w:type="spellEnd"/>
      <w:r w:rsidR="00F014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sz w:val="26"/>
          <w:szCs w:val="26"/>
        </w:rPr>
        <w:t>vực</w:t>
      </w:r>
      <w:proofErr w:type="spellEnd"/>
      <w:r w:rsidR="00F014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sz w:val="26"/>
          <w:szCs w:val="26"/>
        </w:rPr>
        <w:t>nói</w:t>
      </w:r>
      <w:proofErr w:type="spellEnd"/>
      <w:r w:rsidR="00F014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1499">
        <w:rPr>
          <w:rFonts w:ascii="Times New Roman" w:hAnsi="Times New Roman"/>
          <w:sz w:val="26"/>
          <w:szCs w:val="26"/>
        </w:rPr>
        <w:t>trên</w:t>
      </w:r>
      <w:proofErr w:type="spellEnd"/>
      <w:r w:rsidR="00F01499">
        <w:rPr>
          <w:rFonts w:ascii="Times New Roman" w:hAnsi="Times New Roman"/>
          <w:sz w:val="26"/>
          <w:szCs w:val="26"/>
        </w:rPr>
        <w:t>.</w:t>
      </w:r>
    </w:p>
    <w:p w:rsidR="00AF339A" w:rsidRDefault="00AF339A" w:rsidP="00AF339A">
      <w:pPr>
        <w:spacing w:before="60" w:after="6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Ý </w:t>
      </w: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Doanh nghiệp/Hiệp hội </w:t>
      </w:r>
      <w:proofErr w:type="spellStart"/>
      <w:r>
        <w:rPr>
          <w:rFonts w:ascii="Times New Roman" w:hAnsi="Times New Roman"/>
          <w:sz w:val="26"/>
          <w:szCs w:val="26"/>
        </w:rPr>
        <w:t>xuất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tiễn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doanh </w:t>
      </w:r>
      <w:r w:rsidR="005568AA">
        <w:rPr>
          <w:rFonts w:ascii="Times New Roman" w:hAnsi="Times New Roman"/>
          <w:sz w:val="26"/>
          <w:szCs w:val="26"/>
        </w:rPr>
        <w:t xml:space="preserve">và </w:t>
      </w:r>
      <w:proofErr w:type="spellStart"/>
      <w:r w:rsidR="005568AA">
        <w:rPr>
          <w:rFonts w:ascii="Times New Roman" w:hAnsi="Times New Roman"/>
          <w:sz w:val="26"/>
          <w:szCs w:val="26"/>
        </w:rPr>
        <w:t>kinh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nghiệm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nghiên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cứu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lĩnh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sz w:val="26"/>
          <w:szCs w:val="26"/>
        </w:rPr>
        <w:t>nghĩa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trọng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giúp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soạn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thiệ</w:t>
      </w:r>
      <w:r w:rsidR="005568AA">
        <w:rPr>
          <w:rFonts w:ascii="Times New Roman" w:hAnsi="Times New Roman"/>
          <w:sz w:val="26"/>
          <w:szCs w:val="26"/>
        </w:rPr>
        <w:t>n</w:t>
      </w:r>
      <w:proofErr w:type="spellEnd"/>
      <w:r w:rsidR="005568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8AA"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doanh nghiệp.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Vì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Pr="00605F48">
        <w:rPr>
          <w:rFonts w:ascii="Times New Roman" w:hAnsi="Times New Roman"/>
          <w:sz w:val="26"/>
          <w:szCs w:val="26"/>
        </w:rPr>
        <w:t>ể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bả</w:t>
      </w:r>
      <w:r>
        <w:rPr>
          <w:rFonts w:ascii="Times New Roman" w:hAnsi="Times New Roman"/>
          <w:sz w:val="26"/>
          <w:szCs w:val="26"/>
        </w:rPr>
        <w:t>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minh </w:t>
      </w:r>
      <w:proofErr w:type="spellStart"/>
      <w:r>
        <w:rPr>
          <w:rFonts w:ascii="Times New Roman" w:hAnsi="Times New Roman"/>
          <w:sz w:val="26"/>
          <w:szCs w:val="26"/>
        </w:rPr>
        <w:t>bạch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khả</w:t>
      </w:r>
      <w:proofErr w:type="spellEnd"/>
      <w:r>
        <w:rPr>
          <w:rFonts w:ascii="Times New Roman" w:hAnsi="Times New Roman"/>
          <w:sz w:val="26"/>
          <w:szCs w:val="26"/>
        </w:rPr>
        <w:t xml:space="preserve"> thi</w:t>
      </w:r>
      <w:r w:rsidRPr="00605F4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5F48">
        <w:rPr>
          <w:rFonts w:ascii="Times New Roman" w:hAnsi="Times New Roman"/>
          <w:sz w:val="26"/>
          <w:szCs w:val="26"/>
        </w:rPr>
        <w:t>đảm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bảo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quyền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lợi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hợp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pháp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của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doanh nghiệp </w:t>
      </w:r>
      <w:proofErr w:type="spellStart"/>
      <w:r w:rsidRPr="00605F48">
        <w:rPr>
          <w:rFonts w:ascii="Times New Roman" w:hAnsi="Times New Roman"/>
          <w:sz w:val="26"/>
          <w:szCs w:val="26"/>
        </w:rPr>
        <w:t>rất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mong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Doanh nghiệp/</w:t>
      </w:r>
      <w:r w:rsidRPr="00605F48">
        <w:rPr>
          <w:rFonts w:ascii="Times New Roman" w:hAnsi="Times New Roman"/>
          <w:sz w:val="26"/>
          <w:szCs w:val="26"/>
        </w:rPr>
        <w:t xml:space="preserve">Hiệp hội </w:t>
      </w:r>
      <w:proofErr w:type="spellStart"/>
      <w:r>
        <w:rPr>
          <w:rFonts w:ascii="Times New Roman" w:hAnsi="Times New Roman"/>
          <w:sz w:val="26"/>
          <w:szCs w:val="26"/>
        </w:rPr>
        <w:t>đóng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góp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ý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Dự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thảo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F339A" w:rsidRDefault="00AF339A" w:rsidP="00AF339A">
      <w:pPr>
        <w:spacing w:before="60" w:after="6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Toàn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web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VCCI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0F6269">
          <w:rPr>
            <w:rStyle w:val="Hyperlink"/>
            <w:rFonts w:ascii="Times New Roman" w:hAnsi="Times New Roman"/>
            <w:sz w:val="26"/>
            <w:szCs w:val="26"/>
          </w:rPr>
          <w:t>http://vibonline.com.vn</w:t>
        </w:r>
      </w:hyperlink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Mục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VCCI </w:t>
      </w:r>
      <w:proofErr w:type="spellStart"/>
      <w:r>
        <w:rPr>
          <w:rFonts w:ascii="Times New Roman" w:hAnsi="Times New Roman"/>
          <w:sz w:val="26"/>
          <w:szCs w:val="26"/>
        </w:rPr>
        <w:t>rất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05F48">
        <w:rPr>
          <w:rFonts w:ascii="Times New Roman" w:hAnsi="Times New Roman"/>
          <w:spacing w:val="2"/>
          <w:sz w:val="26"/>
          <w:szCs w:val="26"/>
          <w:lang w:val="it-IT"/>
        </w:rPr>
        <w:t xml:space="preserve">mong nhận được ý kiến </w:t>
      </w:r>
      <w:r>
        <w:rPr>
          <w:rFonts w:ascii="Times New Roman" w:hAnsi="Times New Roman"/>
          <w:spacing w:val="2"/>
          <w:sz w:val="26"/>
          <w:szCs w:val="26"/>
          <w:lang w:val="it-IT"/>
        </w:rPr>
        <w:t xml:space="preserve">quý báu </w:t>
      </w:r>
      <w:r w:rsidRPr="00605F48">
        <w:rPr>
          <w:rFonts w:ascii="Times New Roman" w:hAnsi="Times New Roman"/>
          <w:spacing w:val="2"/>
          <w:sz w:val="26"/>
          <w:szCs w:val="26"/>
          <w:lang w:val="it-IT"/>
        </w:rPr>
        <w:t xml:space="preserve">của Quý </w:t>
      </w:r>
      <w:r>
        <w:rPr>
          <w:rFonts w:ascii="Times New Roman" w:hAnsi="Times New Roman"/>
          <w:spacing w:val="2"/>
          <w:sz w:val="26"/>
          <w:szCs w:val="26"/>
          <w:lang w:val="it-IT"/>
        </w:rPr>
        <w:t>Doanh nghiệp/</w:t>
      </w:r>
      <w:r w:rsidRPr="00605F48">
        <w:rPr>
          <w:rFonts w:ascii="Times New Roman" w:hAnsi="Times New Roman"/>
          <w:spacing w:val="2"/>
          <w:sz w:val="26"/>
          <w:szCs w:val="26"/>
          <w:lang w:val="it-IT"/>
        </w:rPr>
        <w:t>Hiệp hội</w:t>
      </w:r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trước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ngày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r w:rsidR="00F01499">
        <w:rPr>
          <w:rFonts w:ascii="Times New Roman" w:hAnsi="Times New Roman"/>
          <w:b/>
          <w:sz w:val="26"/>
          <w:szCs w:val="26"/>
          <w:u w:val="single"/>
        </w:rPr>
        <w:t>28</w:t>
      </w:r>
      <w:r w:rsidRPr="00605F48">
        <w:rPr>
          <w:rFonts w:ascii="Times New Roman" w:hAnsi="Times New Roman"/>
          <w:b/>
          <w:sz w:val="26"/>
          <w:szCs w:val="26"/>
          <w:u w:val="single"/>
        </w:rPr>
        <w:t>/</w:t>
      </w:r>
      <w:r w:rsidR="00BB4DBD">
        <w:rPr>
          <w:rFonts w:ascii="Times New Roman" w:hAnsi="Times New Roman"/>
          <w:b/>
          <w:sz w:val="26"/>
          <w:szCs w:val="26"/>
          <w:u w:val="single"/>
        </w:rPr>
        <w:t>1</w:t>
      </w:r>
      <w:r w:rsidR="00F01499">
        <w:rPr>
          <w:rFonts w:ascii="Times New Roman" w:hAnsi="Times New Roman"/>
          <w:b/>
          <w:sz w:val="26"/>
          <w:szCs w:val="26"/>
          <w:u w:val="single"/>
        </w:rPr>
        <w:t>2</w:t>
      </w:r>
      <w:r w:rsidRPr="00605F48">
        <w:rPr>
          <w:rFonts w:ascii="Times New Roman" w:hAnsi="Times New Roman"/>
          <w:b/>
          <w:sz w:val="26"/>
          <w:szCs w:val="26"/>
          <w:u w:val="single"/>
        </w:rPr>
        <w:t>/2013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kịp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F01499">
        <w:rPr>
          <w:rFonts w:ascii="Times New Roman" w:hAnsi="Times New Roman"/>
          <w:sz w:val="26"/>
          <w:szCs w:val="26"/>
        </w:rPr>
        <w:t xml:space="preserve">Công </w:t>
      </w:r>
      <w:proofErr w:type="spellStart"/>
      <w:r w:rsidR="00F01499">
        <w:rPr>
          <w:rFonts w:ascii="Times New Roman" w:hAnsi="Times New Roman"/>
          <w:sz w:val="26"/>
          <w:szCs w:val="26"/>
        </w:rPr>
        <w:t>Thương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AF339A" w:rsidRPr="00605F48" w:rsidRDefault="00AF339A" w:rsidP="00AF339A">
      <w:pPr>
        <w:spacing w:before="60" w:after="60" w:line="312" w:lineRule="auto"/>
        <w:ind w:firstLine="7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Văn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tới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địa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05F48">
        <w:rPr>
          <w:rFonts w:ascii="Times New Roman" w:hAnsi="Times New Roman"/>
          <w:sz w:val="26"/>
          <w:szCs w:val="26"/>
        </w:rPr>
        <w:t>(</w:t>
      </w:r>
      <w:proofErr w:type="spellStart"/>
      <w:r w:rsidRPr="00605F48">
        <w:rPr>
          <w:rFonts w:ascii="Times New Roman" w:hAnsi="Times New Roman"/>
          <w:sz w:val="26"/>
          <w:szCs w:val="26"/>
        </w:rPr>
        <w:t>có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thể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gửi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F48">
        <w:rPr>
          <w:rFonts w:ascii="Times New Roman" w:hAnsi="Times New Roman"/>
          <w:sz w:val="26"/>
          <w:szCs w:val="26"/>
        </w:rPr>
        <w:t>trước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qua fax </w:t>
      </w:r>
      <w:proofErr w:type="spellStart"/>
      <w:r w:rsidRPr="00605F48">
        <w:rPr>
          <w:rFonts w:ascii="Times New Roman" w:hAnsi="Times New Roman"/>
          <w:sz w:val="26"/>
          <w:szCs w:val="26"/>
        </w:rPr>
        <w:t>hoặc</w:t>
      </w:r>
      <w:proofErr w:type="spellEnd"/>
      <w:r w:rsidRPr="00605F48">
        <w:rPr>
          <w:rFonts w:ascii="Times New Roman" w:hAnsi="Times New Roman"/>
          <w:sz w:val="26"/>
          <w:szCs w:val="26"/>
        </w:rPr>
        <w:t xml:space="preserve"> email):</w:t>
      </w:r>
    </w:p>
    <w:p w:rsidR="00AF339A" w:rsidRPr="00605F48" w:rsidRDefault="00AF339A" w:rsidP="00AF339A">
      <w:pPr>
        <w:spacing w:before="60" w:after="0" w:line="240" w:lineRule="auto"/>
        <w:ind w:firstLine="709"/>
        <w:jc w:val="both"/>
        <w:rPr>
          <w:rFonts w:ascii="Times New Roman" w:hAnsi="Times New Roman"/>
          <w:i/>
          <w:spacing w:val="2"/>
          <w:sz w:val="26"/>
          <w:szCs w:val="26"/>
          <w:lang w:val="it-IT"/>
        </w:rPr>
      </w:pPr>
      <w:r w:rsidRPr="00605F48">
        <w:rPr>
          <w:rFonts w:ascii="Times New Roman" w:hAnsi="Times New Roman"/>
          <w:b/>
          <w:i/>
          <w:spacing w:val="2"/>
          <w:sz w:val="26"/>
          <w:szCs w:val="26"/>
          <w:lang w:val="it-IT"/>
        </w:rPr>
        <w:t>Ban Pháp chế VCCI - Số 9 Đào Duy Anh, Đống Đa, Hà Nội</w:t>
      </w:r>
    </w:p>
    <w:p w:rsidR="00AF339A" w:rsidRPr="00605F48" w:rsidRDefault="00AF339A" w:rsidP="00AF339A">
      <w:pPr>
        <w:spacing w:before="60" w:after="0" w:line="240" w:lineRule="auto"/>
        <w:ind w:firstLine="709"/>
        <w:jc w:val="both"/>
        <w:rPr>
          <w:rFonts w:ascii="Times New Roman" w:hAnsi="Times New Roman"/>
          <w:i/>
          <w:spacing w:val="2"/>
          <w:sz w:val="26"/>
          <w:szCs w:val="26"/>
          <w:lang w:val="it-IT"/>
        </w:rPr>
      </w:pPr>
      <w:r w:rsidRPr="00605F48">
        <w:rPr>
          <w:rFonts w:ascii="Times New Roman" w:hAnsi="Times New Roman"/>
          <w:i/>
          <w:spacing w:val="2"/>
          <w:sz w:val="26"/>
          <w:szCs w:val="26"/>
          <w:lang w:val="it-IT"/>
        </w:rPr>
        <w:t>Điện thoại: 04. 35770632/</w:t>
      </w:r>
      <w:r>
        <w:rPr>
          <w:rFonts w:ascii="Times New Roman" w:hAnsi="Times New Roman"/>
          <w:i/>
          <w:spacing w:val="2"/>
          <w:sz w:val="26"/>
          <w:szCs w:val="26"/>
          <w:lang w:val="it-IT"/>
        </w:rPr>
        <w:t xml:space="preserve"> </w:t>
      </w:r>
      <w:r w:rsidRPr="00605F48">
        <w:rPr>
          <w:rFonts w:ascii="Times New Roman" w:hAnsi="Times New Roman"/>
          <w:i/>
          <w:spacing w:val="2"/>
          <w:sz w:val="26"/>
          <w:szCs w:val="26"/>
          <w:lang w:val="it-IT"/>
        </w:rPr>
        <w:t>04. 35742022 (máy lẻ: 355); Fax: 04.35771459</w:t>
      </w:r>
    </w:p>
    <w:p w:rsidR="00AF339A" w:rsidRPr="00094703" w:rsidRDefault="00AF339A" w:rsidP="00AF339A">
      <w:pPr>
        <w:spacing w:before="60" w:after="0" w:line="240" w:lineRule="auto"/>
        <w:ind w:firstLine="709"/>
        <w:jc w:val="both"/>
        <w:rPr>
          <w:rFonts w:ascii="Times New Roman" w:hAnsi="Times New Roman"/>
          <w:i/>
          <w:spacing w:val="2"/>
          <w:sz w:val="26"/>
          <w:szCs w:val="26"/>
        </w:rPr>
      </w:pPr>
      <w:r w:rsidRPr="00605F48">
        <w:rPr>
          <w:rFonts w:ascii="Times New Roman" w:hAnsi="Times New Roman"/>
          <w:i/>
          <w:spacing w:val="2"/>
          <w:sz w:val="26"/>
          <w:szCs w:val="26"/>
          <w:lang w:val="it-IT"/>
        </w:rPr>
        <w:t xml:space="preserve">Email: </w:t>
      </w:r>
      <w:r w:rsidRPr="00605F48">
        <w:rPr>
          <w:rFonts w:ascii="Times New Roman" w:hAnsi="Times New Roman"/>
          <w:i/>
          <w:spacing w:val="2"/>
          <w:sz w:val="26"/>
          <w:szCs w:val="26"/>
        </w:rPr>
        <w:t xml:space="preserve">thanhhoa@vcci.com.vn/thanhhoa811@gmail.com </w:t>
      </w:r>
    </w:p>
    <w:p w:rsidR="00AF339A" w:rsidRDefault="00AF339A" w:rsidP="00AF339A">
      <w:pPr>
        <w:spacing w:before="60" w:after="0" w:line="312" w:lineRule="auto"/>
        <w:ind w:firstLine="720"/>
        <w:jc w:val="both"/>
        <w:rPr>
          <w:rFonts w:ascii="Times New Roman" w:hAnsi="Times New Roman"/>
          <w:spacing w:val="2"/>
          <w:sz w:val="26"/>
          <w:szCs w:val="26"/>
          <w:lang w:val="it-IT"/>
        </w:rPr>
      </w:pPr>
      <w:r>
        <w:rPr>
          <w:rFonts w:ascii="Times New Roman" w:hAnsi="Times New Roman"/>
          <w:spacing w:val="2"/>
          <w:sz w:val="26"/>
          <w:szCs w:val="26"/>
          <w:lang w:val="it-IT"/>
        </w:rPr>
        <w:t xml:space="preserve">Quý Doanh nghiệp/Hiệp hội vui lòng theo dõi website của VCCI để có thông tin về các dự thảo văn bản pháp luật khác liên quan đến doanh nghiệp đang được lấy ý kiến. </w:t>
      </w:r>
    </w:p>
    <w:p w:rsidR="00AF339A" w:rsidRDefault="00AF339A" w:rsidP="00AF339A">
      <w:pPr>
        <w:spacing w:before="60" w:after="0" w:line="312" w:lineRule="auto"/>
        <w:ind w:firstLine="720"/>
        <w:jc w:val="both"/>
        <w:rPr>
          <w:rFonts w:ascii="Times New Roman" w:hAnsi="Times New Roman"/>
          <w:spacing w:val="2"/>
          <w:sz w:val="26"/>
          <w:szCs w:val="26"/>
          <w:lang w:val="it-IT"/>
        </w:rPr>
      </w:pPr>
      <w:r>
        <w:rPr>
          <w:rFonts w:ascii="Times New Roman" w:hAnsi="Times New Roman"/>
          <w:spacing w:val="2"/>
          <w:sz w:val="26"/>
          <w:szCs w:val="26"/>
          <w:lang w:val="it-IT"/>
        </w:rPr>
        <w:t>Trân trọng cảm ơn sự hợp tác của Quý Doanh nghiệp/Hiệp hội.</w:t>
      </w:r>
    </w:p>
    <w:p w:rsidR="00AF339A" w:rsidRDefault="00AF339A" w:rsidP="00AF339A">
      <w:pPr>
        <w:spacing w:before="60" w:after="0" w:line="312" w:lineRule="auto"/>
        <w:ind w:firstLine="720"/>
        <w:jc w:val="both"/>
        <w:rPr>
          <w:rFonts w:ascii="Times New Roman" w:hAnsi="Times New Roman"/>
          <w:spacing w:val="2"/>
          <w:sz w:val="26"/>
          <w:szCs w:val="26"/>
          <w:lang w:val="it-IT"/>
        </w:rPr>
      </w:pPr>
    </w:p>
    <w:tbl>
      <w:tblPr>
        <w:tblW w:w="10350" w:type="dxa"/>
        <w:tblInd w:w="108" w:type="dxa"/>
        <w:tblLook w:val="00A0" w:firstRow="1" w:lastRow="0" w:firstColumn="1" w:lastColumn="0" w:noHBand="0" w:noVBand="0"/>
      </w:tblPr>
      <w:tblGrid>
        <w:gridCol w:w="3150"/>
        <w:gridCol w:w="7200"/>
      </w:tblGrid>
      <w:tr w:rsidR="00AF339A" w:rsidRPr="00256C26" w:rsidTr="00F63BE0">
        <w:trPr>
          <w:trHeight w:val="2727"/>
        </w:trPr>
        <w:tc>
          <w:tcPr>
            <w:tcW w:w="3150" w:type="dxa"/>
          </w:tcPr>
          <w:p w:rsidR="00AF339A" w:rsidRPr="00CB3AC1" w:rsidRDefault="00AF339A" w:rsidP="00F63B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CB3AC1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CB3A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3AC1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CB3AC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F339A" w:rsidRPr="00256C26" w:rsidRDefault="00AF339A" w:rsidP="00F63BE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26"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 w:rsidRPr="0025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C26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</w:p>
          <w:p w:rsidR="00AF339A" w:rsidRPr="00256C26" w:rsidRDefault="00AF339A" w:rsidP="00F63BE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26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256C26">
              <w:rPr>
                <w:rFonts w:ascii="Times New Roman" w:hAnsi="Times New Roman"/>
                <w:sz w:val="24"/>
                <w:szCs w:val="24"/>
              </w:rPr>
              <w:t xml:space="preserve"> VT, PC</w:t>
            </w:r>
          </w:p>
        </w:tc>
        <w:tc>
          <w:tcPr>
            <w:tcW w:w="7200" w:type="dxa"/>
          </w:tcPr>
          <w:p w:rsidR="00AF339A" w:rsidRPr="00256C26" w:rsidRDefault="00AF339A" w:rsidP="00F63BE0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56C2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TL. CHỦ TỊCH</w:t>
            </w:r>
          </w:p>
          <w:p w:rsidR="00AF339A" w:rsidRPr="00256C26" w:rsidRDefault="00AF339A" w:rsidP="00F63BE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56C2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PHÓ TRƯỞNG BAN PHỤ TRÁCH BAN PHÁP CHẾ</w:t>
            </w:r>
          </w:p>
          <w:p w:rsidR="00AF339A" w:rsidRPr="00256C26" w:rsidRDefault="00AF339A" w:rsidP="00F63BE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339A" w:rsidRDefault="00AF339A" w:rsidP="00F63B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15BC5" w:rsidRPr="00256C26" w:rsidRDefault="00A15BC5" w:rsidP="00F63B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339A" w:rsidRDefault="00AF339A" w:rsidP="00F63B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339A" w:rsidRDefault="00AF339A" w:rsidP="00F63B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339A" w:rsidRPr="00256C26" w:rsidRDefault="00AF339A" w:rsidP="00F63B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339A" w:rsidRPr="00256C26" w:rsidRDefault="00F01499" w:rsidP="00F63BE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Đậu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Anh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Tuấn</w:t>
            </w:r>
            <w:proofErr w:type="spellEnd"/>
          </w:p>
        </w:tc>
      </w:tr>
    </w:tbl>
    <w:p w:rsidR="00AF339A" w:rsidRPr="00256C26" w:rsidRDefault="00AF339A" w:rsidP="00AF339A">
      <w:pPr>
        <w:rPr>
          <w:rFonts w:ascii="Times New Roman" w:hAnsi="Times New Roman"/>
          <w:sz w:val="24"/>
          <w:szCs w:val="24"/>
        </w:rPr>
      </w:pPr>
    </w:p>
    <w:p w:rsidR="00AF339A" w:rsidRPr="00256C26" w:rsidRDefault="00AF339A" w:rsidP="00AF339A">
      <w:pPr>
        <w:rPr>
          <w:rFonts w:ascii="Times New Roman" w:hAnsi="Times New Roman"/>
        </w:rPr>
      </w:pPr>
    </w:p>
    <w:p w:rsidR="00AF339A" w:rsidRPr="00256C26" w:rsidRDefault="00AF339A" w:rsidP="00AF339A">
      <w:pPr>
        <w:rPr>
          <w:rFonts w:ascii="Times New Roman" w:hAnsi="Times New Roman"/>
        </w:rPr>
      </w:pPr>
    </w:p>
    <w:p w:rsidR="00AF339A" w:rsidRPr="00256C26" w:rsidRDefault="00AF339A" w:rsidP="00AF339A">
      <w:pPr>
        <w:rPr>
          <w:rFonts w:ascii="Times New Roman" w:hAnsi="Times New Roman"/>
        </w:rPr>
      </w:pPr>
    </w:p>
    <w:p w:rsidR="00AF339A" w:rsidRPr="00FC6E21" w:rsidRDefault="00AF339A" w:rsidP="00AF339A"/>
    <w:p w:rsidR="00AF339A" w:rsidRDefault="00AF339A" w:rsidP="00AF339A"/>
    <w:p w:rsidR="003C14AF" w:rsidRPr="00AF339A" w:rsidRDefault="003C14AF" w:rsidP="00AF339A"/>
    <w:sectPr w:rsidR="003C14AF" w:rsidRPr="00AF339A" w:rsidSect="00F01499">
      <w:footerReference w:type="default" r:id="rId10"/>
      <w:pgSz w:w="11907" w:h="16839" w:code="9"/>
      <w:pgMar w:top="-990" w:right="1017" w:bottom="180" w:left="1350" w:header="72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FB" w:rsidRDefault="008A54FB" w:rsidP="00ED5F40">
      <w:pPr>
        <w:spacing w:after="0" w:line="240" w:lineRule="auto"/>
      </w:pPr>
      <w:r>
        <w:separator/>
      </w:r>
    </w:p>
  </w:endnote>
  <w:endnote w:type="continuationSeparator" w:id="0">
    <w:p w:rsidR="008A54FB" w:rsidRDefault="008A54FB" w:rsidP="00ED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40" w:rsidRDefault="00ED5F40">
    <w:pPr>
      <w:pStyle w:val="Footer"/>
      <w:jc w:val="center"/>
    </w:pPr>
  </w:p>
  <w:p w:rsidR="00ED5F40" w:rsidRDefault="00ED5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FB" w:rsidRDefault="008A54FB" w:rsidP="00ED5F40">
      <w:pPr>
        <w:spacing w:after="0" w:line="240" w:lineRule="auto"/>
      </w:pPr>
      <w:r>
        <w:separator/>
      </w:r>
    </w:p>
  </w:footnote>
  <w:footnote w:type="continuationSeparator" w:id="0">
    <w:p w:rsidR="008A54FB" w:rsidRDefault="008A54FB" w:rsidP="00ED5F40">
      <w:pPr>
        <w:spacing w:after="0" w:line="240" w:lineRule="auto"/>
      </w:pPr>
      <w:r>
        <w:continuationSeparator/>
      </w:r>
    </w:p>
  </w:footnote>
  <w:footnote w:id="1">
    <w:p w:rsidR="00AF339A" w:rsidRDefault="00AF339A" w:rsidP="00AF33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85EE5">
        <w:rPr>
          <w:rFonts w:ascii="Times New Roman" w:hAnsi="Times New Roman"/>
        </w:rPr>
        <w:t>Bản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tóm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tắt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một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số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nội</w:t>
      </w:r>
      <w:proofErr w:type="spellEnd"/>
      <w:r w:rsidRPr="00C85EE5">
        <w:rPr>
          <w:rFonts w:ascii="Times New Roman" w:hAnsi="Times New Roman"/>
        </w:rPr>
        <w:t xml:space="preserve"> dung </w:t>
      </w:r>
      <w:proofErr w:type="spellStart"/>
      <w:r w:rsidRPr="00C85EE5">
        <w:rPr>
          <w:rFonts w:ascii="Times New Roman" w:hAnsi="Times New Roman"/>
        </w:rPr>
        <w:t>của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Dự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thảo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được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đính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kèm</w:t>
      </w:r>
      <w:proofErr w:type="spellEnd"/>
      <w:r w:rsidRPr="00C85EE5">
        <w:rPr>
          <w:rFonts w:ascii="Times New Roman" w:hAnsi="Times New Roman"/>
        </w:rPr>
        <w:t xml:space="preserve"> Công </w:t>
      </w:r>
      <w:proofErr w:type="spellStart"/>
      <w:r w:rsidRPr="00C85EE5">
        <w:rPr>
          <w:rFonts w:ascii="Times New Roman" w:hAnsi="Times New Roman"/>
        </w:rPr>
        <w:t>văn</w:t>
      </w:r>
      <w:proofErr w:type="spellEnd"/>
      <w:r w:rsidRPr="00C85EE5">
        <w:rPr>
          <w:rFonts w:ascii="Times New Roman" w:hAnsi="Times New Roman"/>
        </w:rPr>
        <w:t xml:space="preserve"> </w:t>
      </w:r>
      <w:proofErr w:type="spellStart"/>
      <w:r w:rsidRPr="00C85EE5">
        <w:rPr>
          <w:rFonts w:ascii="Times New Roman" w:hAnsi="Times New Roman"/>
        </w:rPr>
        <w:t>này</w:t>
      </w:r>
      <w:proofErr w:type="spellEnd"/>
      <w:r w:rsidRPr="00C85EE5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CDF"/>
    <w:multiLevelType w:val="hybridMultilevel"/>
    <w:tmpl w:val="FDEE1A96"/>
    <w:lvl w:ilvl="0" w:tplc="437EB43C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21D70D0"/>
    <w:multiLevelType w:val="hybridMultilevel"/>
    <w:tmpl w:val="A94C6624"/>
    <w:lvl w:ilvl="0" w:tplc="FBA4799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1873533"/>
    <w:multiLevelType w:val="hybridMultilevel"/>
    <w:tmpl w:val="E46243F0"/>
    <w:lvl w:ilvl="0" w:tplc="1DDAB5C6">
      <w:start w:val="3943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8A72A9F"/>
    <w:multiLevelType w:val="hybridMultilevel"/>
    <w:tmpl w:val="598258A0"/>
    <w:lvl w:ilvl="0" w:tplc="499C75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8E446A2"/>
    <w:multiLevelType w:val="hybridMultilevel"/>
    <w:tmpl w:val="4FFCCF84"/>
    <w:lvl w:ilvl="0" w:tplc="6EF4FDB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EFD0EDA"/>
    <w:multiLevelType w:val="hybridMultilevel"/>
    <w:tmpl w:val="BE1252E2"/>
    <w:lvl w:ilvl="0" w:tplc="90FEC6E4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51BB32E1"/>
    <w:multiLevelType w:val="hybridMultilevel"/>
    <w:tmpl w:val="D75EB086"/>
    <w:lvl w:ilvl="0" w:tplc="949EE5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6090F"/>
    <w:multiLevelType w:val="multilevel"/>
    <w:tmpl w:val="6E78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AF"/>
    <w:rsid w:val="0001448A"/>
    <w:rsid w:val="000474D5"/>
    <w:rsid w:val="00120E34"/>
    <w:rsid w:val="001D0B0B"/>
    <w:rsid w:val="00217B28"/>
    <w:rsid w:val="00256C26"/>
    <w:rsid w:val="002919E3"/>
    <w:rsid w:val="003309CD"/>
    <w:rsid w:val="00344642"/>
    <w:rsid w:val="003762FC"/>
    <w:rsid w:val="003C14AF"/>
    <w:rsid w:val="003F02DC"/>
    <w:rsid w:val="003F751C"/>
    <w:rsid w:val="005059FA"/>
    <w:rsid w:val="0051305E"/>
    <w:rsid w:val="00520448"/>
    <w:rsid w:val="0052072A"/>
    <w:rsid w:val="005568AA"/>
    <w:rsid w:val="00562279"/>
    <w:rsid w:val="00595FA3"/>
    <w:rsid w:val="005A1E2D"/>
    <w:rsid w:val="005B0E15"/>
    <w:rsid w:val="005C6264"/>
    <w:rsid w:val="00601061"/>
    <w:rsid w:val="00605F48"/>
    <w:rsid w:val="00617B5C"/>
    <w:rsid w:val="00657E96"/>
    <w:rsid w:val="006C438D"/>
    <w:rsid w:val="006F7243"/>
    <w:rsid w:val="007238C0"/>
    <w:rsid w:val="00752A89"/>
    <w:rsid w:val="007763F9"/>
    <w:rsid w:val="00813081"/>
    <w:rsid w:val="008377A5"/>
    <w:rsid w:val="00886886"/>
    <w:rsid w:val="008A2893"/>
    <w:rsid w:val="008A54FB"/>
    <w:rsid w:val="008D5307"/>
    <w:rsid w:val="008E6A12"/>
    <w:rsid w:val="009649E3"/>
    <w:rsid w:val="00977DCD"/>
    <w:rsid w:val="009A1A35"/>
    <w:rsid w:val="009D7BD0"/>
    <w:rsid w:val="00A15BC5"/>
    <w:rsid w:val="00A3118F"/>
    <w:rsid w:val="00A34DF5"/>
    <w:rsid w:val="00A74919"/>
    <w:rsid w:val="00A82630"/>
    <w:rsid w:val="00A97687"/>
    <w:rsid w:val="00AB4F2D"/>
    <w:rsid w:val="00AE64B2"/>
    <w:rsid w:val="00AF339A"/>
    <w:rsid w:val="00BB05B0"/>
    <w:rsid w:val="00BB4DBD"/>
    <w:rsid w:val="00C2262E"/>
    <w:rsid w:val="00C73B6D"/>
    <w:rsid w:val="00C951CF"/>
    <w:rsid w:val="00C95559"/>
    <w:rsid w:val="00CB3AC1"/>
    <w:rsid w:val="00CF1E3A"/>
    <w:rsid w:val="00D12590"/>
    <w:rsid w:val="00D446EB"/>
    <w:rsid w:val="00DC11EA"/>
    <w:rsid w:val="00DD6413"/>
    <w:rsid w:val="00DE173C"/>
    <w:rsid w:val="00DE2F1A"/>
    <w:rsid w:val="00E129B4"/>
    <w:rsid w:val="00E27DBB"/>
    <w:rsid w:val="00E60A82"/>
    <w:rsid w:val="00E85236"/>
    <w:rsid w:val="00EB710F"/>
    <w:rsid w:val="00ED5F40"/>
    <w:rsid w:val="00EE6D37"/>
    <w:rsid w:val="00F01499"/>
    <w:rsid w:val="00F61574"/>
    <w:rsid w:val="00F66FB2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A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4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40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59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25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D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A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4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40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59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25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D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ibonline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98B0-56A4-44A0-99D6-58DBB39B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THANH HOA</cp:lastModifiedBy>
  <cp:revision>2</cp:revision>
  <cp:lastPrinted>2013-09-30T07:09:00Z</cp:lastPrinted>
  <dcterms:created xsi:type="dcterms:W3CDTF">2013-12-10T03:07:00Z</dcterms:created>
  <dcterms:modified xsi:type="dcterms:W3CDTF">2013-12-10T03:07:00Z</dcterms:modified>
</cp:coreProperties>
</file>